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6" w:rsidRPr="00381958" w:rsidRDefault="00F75016" w:rsidP="00F75016">
      <w:pPr>
        <w:spacing w:after="120"/>
        <w:jc w:val="center"/>
        <w:rPr>
          <w:rFonts w:ascii="Arial" w:eastAsia="Calibri" w:hAnsi="Arial" w:cs="Arial"/>
          <w:b/>
          <w:lang w:val="sr-Cyrl-RS"/>
        </w:rPr>
      </w:pPr>
      <w:r w:rsidRPr="00AC353C">
        <w:rPr>
          <w:rFonts w:ascii="Arial" w:eastAsia="Calibri" w:hAnsi="Arial" w:cs="Arial"/>
          <w:b/>
        </w:rPr>
        <w:t>ОБРАЗАЦ</w:t>
      </w:r>
      <w:r>
        <w:rPr>
          <w:rFonts w:ascii="Arial" w:eastAsia="Calibri" w:hAnsi="Arial" w:cs="Arial"/>
          <w:b/>
        </w:rPr>
        <w:t xml:space="preserve"> ЗА ОЦЕЊИВАЊЕ РАДНОГ ЗАДАТКА </w:t>
      </w:r>
      <w:r>
        <w:rPr>
          <w:rFonts w:ascii="Arial" w:eastAsia="Calibri" w:hAnsi="Arial" w:cs="Arial"/>
          <w:b/>
          <w:lang w:val="sr-Cyrl-RS"/>
        </w:rPr>
        <w:t>бр. 1</w:t>
      </w:r>
    </w:p>
    <w:p w:rsidR="00F75016" w:rsidRPr="00D2555E" w:rsidRDefault="00F75016" w:rsidP="00F75016">
      <w:pPr>
        <w:spacing w:after="120"/>
        <w:jc w:val="center"/>
        <w:rPr>
          <w:rFonts w:ascii="Arial" w:eastAsia="Calibri" w:hAnsi="Arial" w:cs="Arial"/>
          <w:b/>
          <w:lang w:val="sr-Latn-RS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762"/>
        <w:gridCol w:w="636"/>
        <w:gridCol w:w="1357"/>
        <w:gridCol w:w="1041"/>
        <w:gridCol w:w="2398"/>
        <w:gridCol w:w="1452"/>
      </w:tblGrid>
      <w:tr w:rsidR="00F75016" w:rsidRPr="003E15A2" w:rsidTr="0056569F">
        <w:trPr>
          <w:trHeight w:val="10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75016" w:rsidRPr="003E15A2" w:rsidRDefault="00F75016" w:rsidP="0056569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3E15A2">
              <w:rPr>
                <w:rFonts w:ascii="Arial" w:eastAsia="Calibri" w:hAnsi="Arial" w:cs="Arial"/>
                <w:sz w:val="20"/>
                <w:szCs w:val="20"/>
              </w:rPr>
              <w:t>Шифра радног задатка</w:t>
            </w: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6DC7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A</w:t>
            </w:r>
            <w:r w:rsidRPr="00636DC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E0C9A">
              <w:rPr>
                <w:rFonts w:ascii="Arial" w:eastAsia="Calibri" w:hAnsi="Arial" w:cs="Arial"/>
                <w:b/>
                <w:sz w:val="20"/>
                <w:szCs w:val="20"/>
              </w:rPr>
              <w:t xml:space="preserve">____ / ____  </w:t>
            </w:r>
          </w:p>
        </w:tc>
      </w:tr>
      <w:tr w:rsidR="00F75016" w:rsidRPr="003E15A2" w:rsidTr="0056569F">
        <w:trPr>
          <w:trHeight w:val="6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75016" w:rsidRPr="003E15A2" w:rsidRDefault="00F75016" w:rsidP="0056569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3E15A2">
              <w:rPr>
                <w:rFonts w:ascii="Arial" w:eastAsia="Calibri" w:hAnsi="Arial" w:cs="Arial"/>
                <w:sz w:val="20"/>
                <w:szCs w:val="20"/>
              </w:rPr>
              <w:t>Назив радног задатка</w:t>
            </w: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F75016" w:rsidRPr="003E15A2" w:rsidTr="0056569F">
        <w:trPr>
          <w:trHeight w:val="5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75016" w:rsidRPr="003E15A2" w:rsidRDefault="00F75016" w:rsidP="0056569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3E15A2">
              <w:rPr>
                <w:rFonts w:ascii="Arial" w:eastAsia="Calibri" w:hAnsi="Arial" w:cs="Arial"/>
                <w:sz w:val="20"/>
                <w:szCs w:val="20"/>
              </w:rPr>
              <w:t>Назив школе</w:t>
            </w: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75016" w:rsidRPr="003E15A2" w:rsidTr="0056569F">
        <w:trPr>
          <w:trHeight w:val="5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75016" w:rsidRPr="003E15A2" w:rsidRDefault="00F75016" w:rsidP="0056569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3E15A2">
              <w:rPr>
                <w:rFonts w:ascii="Arial" w:eastAsia="Calibri" w:hAnsi="Arial" w:cs="Arial"/>
                <w:sz w:val="20"/>
                <w:szCs w:val="20"/>
              </w:rPr>
              <w:t>Седиште</w:t>
            </w: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75016" w:rsidRPr="003E15A2" w:rsidTr="0056569F">
        <w:trPr>
          <w:trHeight w:val="5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75016" w:rsidRPr="003E15A2" w:rsidRDefault="00F75016" w:rsidP="0056569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3E15A2">
              <w:rPr>
                <w:rFonts w:ascii="Arial" w:eastAsia="Calibri" w:hAnsi="Arial" w:cs="Arial"/>
                <w:sz w:val="20"/>
                <w:szCs w:val="20"/>
              </w:rPr>
              <w:t>Образовни профил</w:t>
            </w: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туристички техничар</w:t>
            </w:r>
          </w:p>
        </w:tc>
      </w:tr>
      <w:tr w:rsidR="00F75016" w:rsidRPr="003E15A2" w:rsidTr="0056569F">
        <w:trPr>
          <w:trHeight w:val="195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016" w:rsidRPr="003E15A2" w:rsidRDefault="00F75016" w:rsidP="0056569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3E15A2">
              <w:rPr>
                <w:rFonts w:ascii="Arial" w:eastAsia="Calibri" w:hAnsi="Arial" w:cs="Arial"/>
                <w:sz w:val="20"/>
                <w:szCs w:val="20"/>
              </w:rPr>
              <w:t>Име и презиме кандидата</w:t>
            </w:r>
          </w:p>
        </w:tc>
        <w:tc>
          <w:tcPr>
            <w:tcW w:w="6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75016" w:rsidRPr="003E15A2" w:rsidTr="0056569F">
        <w:trPr>
          <w:trHeight w:val="58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016" w:rsidRPr="003E15A2" w:rsidRDefault="00F75016" w:rsidP="0056569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3E15A2">
              <w:rPr>
                <w:rFonts w:ascii="Arial" w:eastAsia="Calibri" w:hAnsi="Arial" w:cs="Arial"/>
                <w:sz w:val="20"/>
                <w:szCs w:val="20"/>
              </w:rPr>
              <w:t>Име и презиме ментора</w:t>
            </w:r>
          </w:p>
        </w:tc>
        <w:tc>
          <w:tcPr>
            <w:tcW w:w="6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75016" w:rsidRPr="003E15A2" w:rsidTr="0056569F">
        <w:trPr>
          <w:trHeight w:val="50"/>
        </w:trPr>
        <w:tc>
          <w:tcPr>
            <w:tcW w:w="982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5016" w:rsidRPr="003E15A2" w:rsidRDefault="00F75016" w:rsidP="0056569F">
            <w:pPr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  <w:r w:rsidRPr="003E15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 w:type="page"/>
            </w:r>
          </w:p>
        </w:tc>
      </w:tr>
      <w:tr w:rsidR="00F75016" w:rsidRPr="003E15A2" w:rsidTr="0056569F">
        <w:trPr>
          <w:trHeight w:val="186"/>
        </w:trPr>
        <w:tc>
          <w:tcPr>
            <w:tcW w:w="8375" w:type="dxa"/>
            <w:gridSpan w:val="6"/>
            <w:shd w:val="clear" w:color="auto" w:fill="D9D9D9"/>
            <w:vAlign w:val="center"/>
          </w:tcPr>
          <w:p w:rsidR="00F75016" w:rsidRPr="003E15A2" w:rsidRDefault="00F75016" w:rsidP="0056569F">
            <w:pPr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  <w:r w:rsidRPr="003E15A2">
              <w:rPr>
                <w:rFonts w:ascii="Arial" w:eastAsia="Calibri" w:hAnsi="Arial" w:cs="Arial"/>
                <w:b/>
                <w:sz w:val="20"/>
                <w:szCs w:val="20"/>
              </w:rPr>
              <w:t>ЗБИР БОДОВА ПО АСПЕКТИМА РАДНОГ ЗАДАТКА: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F75016" w:rsidRPr="003E15A2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  <w:r w:rsidRPr="003E15A2">
              <w:rPr>
                <w:rFonts w:ascii="Arial" w:eastAsia="Calibri" w:hAnsi="Arial" w:cs="Arial"/>
                <w:b/>
                <w:sz w:val="20"/>
                <w:szCs w:val="20"/>
              </w:rPr>
              <w:t>Укупно бодова</w:t>
            </w:r>
          </w:p>
        </w:tc>
      </w:tr>
      <w:tr w:rsidR="00F75016" w:rsidRPr="003E15A2" w:rsidTr="0056569F">
        <w:trPr>
          <w:trHeight w:val="424"/>
        </w:trPr>
        <w:tc>
          <w:tcPr>
            <w:tcW w:w="1181" w:type="dxa"/>
            <w:shd w:val="clear" w:color="auto" w:fill="F2F2F2"/>
            <w:vAlign w:val="center"/>
          </w:tcPr>
          <w:p w:rsidR="00F75016" w:rsidRPr="003E15A2" w:rsidRDefault="00F75016" w:rsidP="005656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15A2">
              <w:rPr>
                <w:rFonts w:ascii="Arial" w:eastAsia="Calibri" w:hAnsi="Arial" w:cs="Arial"/>
                <w:b/>
                <w:sz w:val="20"/>
                <w:szCs w:val="20"/>
              </w:rPr>
              <w:t>Аспекти</w:t>
            </w:r>
          </w:p>
        </w:tc>
        <w:tc>
          <w:tcPr>
            <w:tcW w:w="2398" w:type="dxa"/>
            <w:gridSpan w:val="2"/>
            <w:shd w:val="clear" w:color="auto" w:fill="F2F2F2"/>
            <w:vAlign w:val="center"/>
          </w:tcPr>
          <w:p w:rsidR="00F75016" w:rsidRPr="008E2046" w:rsidRDefault="00F75016" w:rsidP="005656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04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</w:t>
            </w:r>
            <w:r w:rsidRPr="008E204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98" w:type="dxa"/>
            <w:gridSpan w:val="2"/>
            <w:shd w:val="clear" w:color="auto" w:fill="F2F2F2"/>
            <w:vAlign w:val="center"/>
          </w:tcPr>
          <w:p w:rsidR="00F75016" w:rsidRPr="008E2046" w:rsidRDefault="00F75016" w:rsidP="005656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04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</w:t>
            </w:r>
            <w:r w:rsidRPr="008E204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98" w:type="dxa"/>
            <w:shd w:val="clear" w:color="auto" w:fill="F2F2F2"/>
            <w:vAlign w:val="center"/>
          </w:tcPr>
          <w:p w:rsidR="00F75016" w:rsidRPr="008E2046" w:rsidRDefault="00F75016" w:rsidP="005656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04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</w:t>
            </w:r>
            <w:r w:rsidRPr="008E204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75016" w:rsidRPr="003E15A2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F75016" w:rsidRPr="003E15A2" w:rsidTr="0056569F">
        <w:trPr>
          <w:trHeight w:val="575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016" w:rsidRPr="003E15A2" w:rsidRDefault="00F75016" w:rsidP="005656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15A2">
              <w:rPr>
                <w:rFonts w:ascii="Arial" w:eastAsia="Calibri" w:hAnsi="Arial" w:cs="Arial"/>
                <w:b/>
                <w:sz w:val="20"/>
                <w:szCs w:val="20"/>
              </w:rPr>
              <w:t>Бодови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5016" w:rsidRPr="003E15A2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5016" w:rsidRPr="003E15A2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5016" w:rsidRPr="003E15A2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75016" w:rsidRPr="003E15A2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F75016" w:rsidRPr="003E15A2" w:rsidTr="0056569F">
        <w:trPr>
          <w:trHeight w:val="70"/>
        </w:trPr>
        <w:tc>
          <w:tcPr>
            <w:tcW w:w="982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5016" w:rsidRPr="003E15A2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F75016" w:rsidRPr="003E15A2" w:rsidTr="0056569F">
        <w:trPr>
          <w:trHeight w:val="278"/>
        </w:trPr>
        <w:tc>
          <w:tcPr>
            <w:tcW w:w="49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5016" w:rsidRPr="003E15A2" w:rsidRDefault="00F75016" w:rsidP="0056569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E15A2">
              <w:rPr>
                <w:rFonts w:ascii="Arial" w:eastAsia="Calibri" w:hAnsi="Arial" w:cs="Arial"/>
                <w:sz w:val="20"/>
                <w:szCs w:val="20"/>
              </w:rPr>
              <w:t>Члан испитне комисије:</w:t>
            </w:r>
          </w:p>
          <w:p w:rsidR="00F75016" w:rsidRPr="003E15A2" w:rsidRDefault="00F75016" w:rsidP="0056569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016" w:rsidRPr="003E15A2" w:rsidRDefault="00F75016" w:rsidP="0056569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  <w:r w:rsidRPr="003E15A2">
              <w:rPr>
                <w:rFonts w:ascii="Arial" w:eastAsia="Calibri" w:hAnsi="Arial" w:cs="Arial"/>
                <w:sz w:val="20"/>
                <w:szCs w:val="20"/>
              </w:rPr>
              <w:t>Место и датум:</w:t>
            </w:r>
          </w:p>
        </w:tc>
      </w:tr>
    </w:tbl>
    <w:p w:rsidR="00F75016" w:rsidRPr="003E15A2" w:rsidRDefault="00F75016" w:rsidP="00F75016">
      <w:pPr>
        <w:spacing w:after="200" w:line="276" w:lineRule="auto"/>
        <w:rPr>
          <w:rFonts w:ascii="Arial" w:eastAsia="Calibri" w:hAnsi="Arial" w:cs="Arial"/>
          <w:sz w:val="20"/>
          <w:szCs w:val="20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75016" w:rsidRPr="003E15A2" w:rsidTr="0056569F">
        <w:trPr>
          <w:trHeight w:val="4952"/>
        </w:trPr>
        <w:tc>
          <w:tcPr>
            <w:tcW w:w="9889" w:type="dxa"/>
            <w:shd w:val="clear" w:color="auto" w:fill="auto"/>
          </w:tcPr>
          <w:p w:rsidR="00F75016" w:rsidRPr="003E15A2" w:rsidRDefault="00F75016" w:rsidP="0056569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КОМЕНТАРИ:</w:t>
            </w:r>
          </w:p>
          <w:p w:rsidR="00F75016" w:rsidRPr="003E15A2" w:rsidRDefault="00F75016" w:rsidP="0056569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F75016" w:rsidRPr="003E15A2" w:rsidRDefault="00F75016" w:rsidP="0056569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F75016" w:rsidRPr="00A5141B" w:rsidRDefault="00F75016" w:rsidP="00F75016">
      <w:pPr>
        <w:rPr>
          <w:lang w:val="sr-Cyrl-RS"/>
        </w:rPr>
      </w:pPr>
    </w:p>
    <w:tbl>
      <w:tblPr>
        <w:tblW w:w="0" w:type="auto"/>
        <w:jc w:val="center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670"/>
      </w:tblGrid>
      <w:tr w:rsidR="00F75016" w:rsidRPr="00691EE7" w:rsidTr="0056569F">
        <w:trPr>
          <w:jc w:val="center"/>
        </w:trPr>
        <w:tc>
          <w:tcPr>
            <w:tcW w:w="5670" w:type="dxa"/>
            <w:shd w:val="clear" w:color="auto" w:fill="F2F2F2"/>
          </w:tcPr>
          <w:p w:rsidR="00F75016" w:rsidRPr="00691EE7" w:rsidRDefault="00F75016" w:rsidP="0056569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1EE7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За сваки индикатор заокружити одговарајући број бодова</w:t>
            </w:r>
          </w:p>
        </w:tc>
      </w:tr>
    </w:tbl>
    <w:p w:rsidR="00F75016" w:rsidRDefault="00F75016" w:rsidP="00F75016"/>
    <w:p w:rsidR="00F75016" w:rsidRPr="00A5141B" w:rsidRDefault="00F75016" w:rsidP="00F75016">
      <w:pPr>
        <w:rPr>
          <w:lang w:val="sr-Cyrl-RS"/>
        </w:rPr>
      </w:pPr>
    </w:p>
    <w:p w:rsidR="00F75016" w:rsidRPr="00F30AEC" w:rsidRDefault="00F75016" w:rsidP="00F75016">
      <w:pPr>
        <w:rPr>
          <w:vanish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503"/>
        <w:gridCol w:w="1673"/>
      </w:tblGrid>
      <w:tr w:rsidR="00F75016" w:rsidRPr="00CE0C9A" w:rsidTr="0056569F">
        <w:trPr>
          <w:trHeight w:val="809"/>
          <w:jc w:val="center"/>
        </w:trPr>
        <w:tc>
          <w:tcPr>
            <w:tcW w:w="1012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F75016" w:rsidRPr="00CE0C9A" w:rsidRDefault="00F75016" w:rsidP="0056569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E0C9A">
              <w:rPr>
                <w:sz w:val="20"/>
                <w:szCs w:val="20"/>
              </w:rPr>
              <w:br w:type="page"/>
            </w:r>
            <w:r w:rsidRPr="00CE0C9A">
              <w:rPr>
                <w:rFonts w:ascii="Arial" w:eastAsia="Calibri" w:hAnsi="Arial" w:cs="Arial"/>
                <w:sz w:val="20"/>
                <w:szCs w:val="20"/>
                <w:lang w:val="sr-Cyrl-RS"/>
              </w:rPr>
              <w:br w:type="page"/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1.  </w:t>
            </w:r>
            <w:r w:rsidRPr="00CE0C9A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ОРГАНИЗОВАЊЕ</w:t>
            </w:r>
            <w:r w:rsidRPr="00CE0C9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ТУРИСТИЧКОГ  ПУТОВАЊА И СКУПА</w:t>
            </w:r>
          </w:p>
          <w:p w:rsidR="00F75016" w:rsidRDefault="00F75016" w:rsidP="0056569F">
            <w:pPr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5016" w:rsidRPr="00CE0C9A" w:rsidRDefault="00F75016" w:rsidP="0056569F">
            <w:pPr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5016" w:rsidRDefault="00F75016" w:rsidP="00F7501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CE0C9A">
              <w:rPr>
                <w:rFonts w:ascii="Arial" w:hAnsi="Arial" w:cs="Arial"/>
                <w:b/>
                <w:sz w:val="20"/>
                <w:szCs w:val="20"/>
                <w:lang w:val="ru-RU"/>
              </w:rPr>
              <w:t>Дефинисање  неопходних чинилаца туристичког путовања и скупа</w:t>
            </w:r>
          </w:p>
          <w:p w:rsidR="00F75016" w:rsidRPr="009352A5" w:rsidRDefault="00F75016" w:rsidP="0056569F">
            <w:pPr>
              <w:ind w:left="375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F75016" w:rsidRPr="00CE0C9A" w:rsidTr="0056569F">
        <w:trPr>
          <w:cantSplit/>
          <w:trHeight w:val="431"/>
          <w:jc w:val="center"/>
        </w:trPr>
        <w:tc>
          <w:tcPr>
            <w:tcW w:w="6948" w:type="dxa"/>
            <w:shd w:val="clear" w:color="auto" w:fill="F3F3F3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CE0C9A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ИНДИКАТОРИ (максималан број бодова </w:t>
            </w:r>
            <w:r w:rsidRPr="00CE0C9A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2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5</w:t>
            </w:r>
            <w:r w:rsidRPr="00CE0C9A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F75016" w:rsidRPr="00BD6428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6428">
              <w:rPr>
                <w:rFonts w:ascii="Arial" w:eastAsia="Calibri" w:hAnsi="Arial" w:cs="Arial"/>
                <w:b/>
                <w:sz w:val="20"/>
                <w:szCs w:val="20"/>
              </w:rPr>
              <w:t>ПРАВИЛНО</w:t>
            </w:r>
          </w:p>
        </w:tc>
        <w:tc>
          <w:tcPr>
            <w:tcW w:w="1673" w:type="dxa"/>
            <w:shd w:val="clear" w:color="auto" w:fill="F3F3F3"/>
            <w:vAlign w:val="center"/>
          </w:tcPr>
          <w:p w:rsidR="00F75016" w:rsidRPr="00BD6428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6428">
              <w:rPr>
                <w:rFonts w:ascii="Arial" w:eastAsia="Calibri" w:hAnsi="Arial" w:cs="Arial"/>
                <w:b/>
                <w:sz w:val="20"/>
                <w:szCs w:val="20"/>
              </w:rPr>
              <w:t>НЕПРАВИЛНО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 xml:space="preserve">ра  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CE0C9A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CE0C9A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е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те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о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з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нач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CE0C9A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ј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з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ст</w:t>
            </w:r>
            <w:r w:rsidRPr="00CE0C9A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>р</w:t>
            </w:r>
            <w:r w:rsidRPr="00CE0C9A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асп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е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п</w:t>
            </w:r>
            <w:r w:rsidRPr="00CE0C9A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>у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о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а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њ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у складу са захтевима задатка</w:t>
            </w:r>
          </w:p>
        </w:tc>
        <w:tc>
          <w:tcPr>
            <w:tcW w:w="1503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Latn-RS"/>
              </w:rPr>
            </w:pPr>
            <w:r w:rsidRPr="00CE0C9A">
              <w:rPr>
                <w:rFonts w:ascii="Arial" w:eastAsia="Calibri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Б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ра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</w:t>
            </w:r>
            <w:r w:rsidRPr="00CE0C9A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>р</w:t>
            </w:r>
            <w:r w:rsidRPr="00CE0C9A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</w:t>
            </w:r>
            <w:r w:rsidRPr="00CE0C9A">
              <w:rPr>
                <w:rFonts w:ascii="Arial" w:hAnsi="Arial" w:cs="Arial"/>
                <w:spacing w:val="3"/>
                <w:sz w:val="20"/>
                <w:szCs w:val="20"/>
                <w:lang w:val="ru-RU"/>
              </w:rPr>
              <w:t>ш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тве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не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м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 xml:space="preserve">ве 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>у складу са захтевима задатка</w:t>
            </w:r>
          </w:p>
        </w:tc>
        <w:tc>
          <w:tcPr>
            <w:tcW w:w="1503" w:type="dxa"/>
            <w:vAlign w:val="center"/>
          </w:tcPr>
          <w:p w:rsidR="00F75016" w:rsidRPr="00ED05B9" w:rsidRDefault="00F75016" w:rsidP="005656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CE0C9A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Би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а 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>природн</w:t>
            </w:r>
            <w:r w:rsidRPr="00CE0C9A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м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 xml:space="preserve">ве 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>у складу са захтевима задатка</w:t>
            </w:r>
          </w:p>
        </w:tc>
        <w:tc>
          <w:tcPr>
            <w:tcW w:w="1503" w:type="dxa"/>
            <w:vAlign w:val="center"/>
          </w:tcPr>
          <w:p w:rsidR="00F75016" w:rsidRPr="00ED05B9" w:rsidRDefault="00F75016" w:rsidP="005656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1"/>
          <w:jc w:val="center"/>
        </w:trPr>
        <w:tc>
          <w:tcPr>
            <w:tcW w:w="6948" w:type="dxa"/>
            <w:vAlign w:val="center"/>
          </w:tcPr>
          <w:p w:rsidR="00F75016" w:rsidRPr="00E04DFC" w:rsidRDefault="00F75016" w:rsidP="005656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Одређује </w:t>
            </w:r>
            <w:r w:rsidRPr="00A127F2">
              <w:rPr>
                <w:rFonts w:ascii="Arial" w:hAnsi="Arial" w:cs="Arial"/>
                <w:sz w:val="20"/>
                <w:szCs w:val="20"/>
                <w:lang w:val="ru-RU"/>
              </w:rPr>
              <w:t xml:space="preserve"> време и место реализације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127F2">
              <w:rPr>
                <w:rFonts w:ascii="Arial" w:hAnsi="Arial" w:cs="Arial"/>
                <w:sz w:val="20"/>
                <w:szCs w:val="20"/>
                <w:lang w:val="ru-RU"/>
              </w:rPr>
              <w:t xml:space="preserve">скупа, у складу са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захтевима задатка</w:t>
            </w:r>
          </w:p>
        </w:tc>
        <w:tc>
          <w:tcPr>
            <w:tcW w:w="1503" w:type="dxa"/>
            <w:vAlign w:val="center"/>
          </w:tcPr>
          <w:p w:rsidR="00F75016" w:rsidRPr="00CE0C9A" w:rsidRDefault="00F75016" w:rsidP="005656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F75016" w:rsidRPr="00CE0C9A" w:rsidTr="0056569F">
        <w:trPr>
          <w:trHeight w:val="345"/>
          <w:jc w:val="center"/>
        </w:trPr>
        <w:tc>
          <w:tcPr>
            <w:tcW w:w="6948" w:type="dxa"/>
            <w:vAlign w:val="center"/>
          </w:tcPr>
          <w:p w:rsidR="00F75016" w:rsidRPr="00233666" w:rsidRDefault="00F75016" w:rsidP="0056569F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E0C9A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Би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а 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ч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е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CE0C9A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њ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CE0C9A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</w:t>
            </w:r>
            <w:r w:rsidRPr="00CE0C9A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CE0C9A">
              <w:rPr>
                <w:rFonts w:ascii="Arial" w:hAnsi="Arial" w:cs="Arial"/>
                <w:sz w:val="20"/>
                <w:szCs w:val="20"/>
                <w:lang w:val="ru-RU"/>
              </w:rPr>
              <w:t>аме</w:t>
            </w:r>
          </w:p>
          <w:p w:rsidR="00F75016" w:rsidRPr="001D648B" w:rsidRDefault="00F75016" w:rsidP="005656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vAlign w:val="center"/>
          </w:tcPr>
          <w:p w:rsidR="00F75016" w:rsidRDefault="00F75016" w:rsidP="0056569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673" w:type="dxa"/>
            <w:vAlign w:val="center"/>
          </w:tcPr>
          <w:p w:rsidR="00F75016" w:rsidRPr="00D321E2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897"/>
          <w:jc w:val="center"/>
        </w:trPr>
        <w:tc>
          <w:tcPr>
            <w:tcW w:w="1012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F75016" w:rsidRPr="00CE0C9A" w:rsidRDefault="00F75016" w:rsidP="0056569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F75016" w:rsidRDefault="00F75016" w:rsidP="00F7501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CE0C9A">
              <w:rPr>
                <w:rFonts w:ascii="Arial" w:hAnsi="Arial" w:cs="Arial"/>
                <w:b/>
                <w:sz w:val="20"/>
                <w:szCs w:val="20"/>
                <w:lang w:val="sl-SI"/>
              </w:rPr>
              <w:t>Саставља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ru-RU"/>
              </w:rPr>
              <w:t>ње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програм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туристичк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ог путовања и скупа</w:t>
            </w:r>
          </w:p>
          <w:p w:rsidR="00F75016" w:rsidRPr="000F2A97" w:rsidRDefault="00F75016" w:rsidP="0056569F">
            <w:pPr>
              <w:ind w:left="375"/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</w:pPr>
          </w:p>
        </w:tc>
      </w:tr>
      <w:tr w:rsidR="00F75016" w:rsidRPr="00CE0C9A" w:rsidTr="0056569F">
        <w:trPr>
          <w:cantSplit/>
          <w:trHeight w:val="377"/>
          <w:jc w:val="center"/>
        </w:trPr>
        <w:tc>
          <w:tcPr>
            <w:tcW w:w="6948" w:type="dxa"/>
            <w:shd w:val="clear" w:color="auto" w:fill="F3F3F3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/>
                <w:sz w:val="20"/>
                <w:szCs w:val="20"/>
              </w:rPr>
              <w:t>ИНДИКАТОРИ (максималан број бодова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 40</w:t>
            </w:r>
            <w:r w:rsidRPr="00CE0C9A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F75016" w:rsidRPr="00BD6428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6428">
              <w:rPr>
                <w:rFonts w:ascii="Arial" w:eastAsia="Calibri" w:hAnsi="Arial" w:cs="Arial"/>
                <w:b/>
                <w:sz w:val="20"/>
                <w:szCs w:val="20"/>
              </w:rPr>
              <w:t>ПРАВИЛНО</w:t>
            </w:r>
          </w:p>
        </w:tc>
        <w:tc>
          <w:tcPr>
            <w:tcW w:w="1673" w:type="dxa"/>
            <w:shd w:val="clear" w:color="auto" w:fill="F3F3F3"/>
            <w:vAlign w:val="center"/>
          </w:tcPr>
          <w:p w:rsidR="00F75016" w:rsidRPr="00BD6428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6428">
              <w:rPr>
                <w:rFonts w:ascii="Arial" w:eastAsia="Calibri" w:hAnsi="Arial" w:cs="Arial"/>
                <w:b/>
                <w:sz w:val="20"/>
                <w:szCs w:val="20"/>
              </w:rPr>
              <w:t>НЕПРАВИЛНО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CE0C9A">
              <w:rPr>
                <w:rFonts w:ascii="Arial" w:hAnsi="Arial" w:cs="Arial"/>
                <w:sz w:val="20"/>
                <w:szCs w:val="20"/>
              </w:rPr>
              <w:t xml:space="preserve">Саставља програм путовања 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>у адекватној форми</w:t>
            </w:r>
          </w:p>
        </w:tc>
        <w:tc>
          <w:tcPr>
            <w:tcW w:w="1503" w:type="dxa"/>
            <w:vAlign w:val="center"/>
          </w:tcPr>
          <w:p w:rsidR="00F75016" w:rsidRPr="003751A5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ED05B9" w:rsidRDefault="00F75016" w:rsidP="0056569F">
            <w:pPr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6566A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Одређује адекватну временску динамику </w:t>
            </w:r>
            <w:r w:rsidRPr="006566A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566A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дана</w:t>
            </w:r>
            <w:r w:rsidRPr="006566A2">
              <w:rPr>
                <w:rFonts w:ascii="Arial" w:hAnsi="Arial" w:cs="Arial"/>
                <w:sz w:val="20"/>
                <w:szCs w:val="20"/>
                <w:lang w:val="sl-SI"/>
              </w:rPr>
              <w:t xml:space="preserve"> туристичк</w:t>
            </w:r>
            <w:r w:rsidRPr="006566A2">
              <w:rPr>
                <w:rFonts w:ascii="Arial" w:hAnsi="Arial" w:cs="Arial"/>
                <w:sz w:val="20"/>
                <w:szCs w:val="20"/>
                <w:lang w:val="sr-Cyrl-RS"/>
              </w:rPr>
              <w:t>ог путовања</w:t>
            </w:r>
          </w:p>
        </w:tc>
        <w:tc>
          <w:tcPr>
            <w:tcW w:w="1503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566A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Одређује адекватну временску динамику </w:t>
            </w:r>
            <w:r w:rsidRPr="00E04D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566A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566A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дана</w:t>
            </w:r>
            <w:r w:rsidRPr="006566A2">
              <w:rPr>
                <w:rFonts w:ascii="Arial" w:hAnsi="Arial" w:cs="Arial"/>
                <w:sz w:val="20"/>
                <w:szCs w:val="20"/>
                <w:lang w:val="sl-SI"/>
              </w:rPr>
              <w:t xml:space="preserve"> туристичк</w:t>
            </w:r>
            <w:r w:rsidRPr="006566A2">
              <w:rPr>
                <w:rFonts w:ascii="Arial" w:hAnsi="Arial" w:cs="Arial"/>
                <w:sz w:val="20"/>
                <w:szCs w:val="20"/>
                <w:lang w:val="sr-Cyrl-RS"/>
              </w:rPr>
              <w:t>ог путовања</w:t>
            </w:r>
          </w:p>
        </w:tc>
        <w:tc>
          <w:tcPr>
            <w:tcW w:w="1503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566A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Одређује адекватну временску динамику </w:t>
            </w:r>
            <w:r w:rsidRPr="00E04D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566A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566A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дана</w:t>
            </w:r>
            <w:r w:rsidRPr="006566A2">
              <w:rPr>
                <w:rFonts w:ascii="Arial" w:hAnsi="Arial" w:cs="Arial"/>
                <w:sz w:val="20"/>
                <w:szCs w:val="20"/>
                <w:lang w:val="sl-SI"/>
              </w:rPr>
              <w:t xml:space="preserve"> туристичк</w:t>
            </w:r>
            <w:r w:rsidRPr="006566A2">
              <w:rPr>
                <w:rFonts w:ascii="Arial" w:hAnsi="Arial" w:cs="Arial"/>
                <w:sz w:val="20"/>
                <w:szCs w:val="20"/>
                <w:lang w:val="sr-Cyrl-RS"/>
              </w:rPr>
              <w:t>ог путовања</w:t>
            </w:r>
          </w:p>
        </w:tc>
        <w:tc>
          <w:tcPr>
            <w:tcW w:w="1503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5"/>
          <w:jc w:val="center"/>
        </w:trPr>
        <w:tc>
          <w:tcPr>
            <w:tcW w:w="6948" w:type="dxa"/>
            <w:vAlign w:val="center"/>
          </w:tcPr>
          <w:p w:rsidR="00F75016" w:rsidRPr="003751A5" w:rsidRDefault="00F75016" w:rsidP="0056569F">
            <w:pP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Саставља</w:t>
            </w:r>
            <w:r w:rsidRPr="005225FB">
              <w:rPr>
                <w:rFonts w:ascii="Arial" w:hAnsi="Arial" w:cs="Arial"/>
                <w:sz w:val="20"/>
                <w:szCs w:val="20"/>
              </w:rPr>
              <w:t xml:space="preserve"> агенду </w:t>
            </w:r>
            <w:r w:rsidRPr="005225FB">
              <w:rPr>
                <w:rFonts w:ascii="Arial" w:hAnsi="Arial" w:cs="Arial"/>
                <w:sz w:val="20"/>
                <w:szCs w:val="20"/>
                <w:lang w:val="sr-Cyrl-RS"/>
              </w:rPr>
              <w:t>скупа</w:t>
            </w:r>
            <w:r>
              <w:rPr>
                <w:rFonts w:ascii="Arial" w:hAnsi="Arial" w:cs="Arial"/>
                <w:sz w:val="20"/>
                <w:szCs w:val="20"/>
              </w:rPr>
              <w:t xml:space="preserve"> у адекватној форми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751A5">
              <w:rPr>
                <w:rFonts w:ascii="Arial" w:hAnsi="Arial" w:cs="Arial"/>
                <w:sz w:val="18"/>
                <w:szCs w:val="18"/>
                <w:lang w:val="sr-Cyrl-RS"/>
              </w:rPr>
              <w:t>(временска динамика скупа</w:t>
            </w:r>
            <w:r w:rsidRPr="00E04D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03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673" w:type="dxa"/>
            <w:vAlign w:val="center"/>
          </w:tcPr>
          <w:p w:rsidR="00F75016" w:rsidRPr="003751A5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30"/>
          <w:jc w:val="center"/>
        </w:trPr>
        <w:tc>
          <w:tcPr>
            <w:tcW w:w="6948" w:type="dxa"/>
            <w:vAlign w:val="center"/>
          </w:tcPr>
          <w:p w:rsidR="00F75016" w:rsidRDefault="00F75016" w:rsidP="005656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A">
              <w:rPr>
                <w:rFonts w:ascii="Arial" w:hAnsi="Arial" w:cs="Arial"/>
                <w:sz w:val="20"/>
                <w:szCs w:val="20"/>
              </w:rPr>
              <w:t>Утврђује услове плаћања туристичког путовања</w:t>
            </w:r>
          </w:p>
          <w:p w:rsidR="00F75016" w:rsidRPr="00CE0C9A" w:rsidRDefault="00F75016" w:rsidP="00565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73" w:type="dxa"/>
            <w:vAlign w:val="center"/>
          </w:tcPr>
          <w:p w:rsidR="00F75016" w:rsidRPr="003751A5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827"/>
          <w:jc w:val="center"/>
        </w:trPr>
        <w:tc>
          <w:tcPr>
            <w:tcW w:w="10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F75016" w:rsidRPr="00CE0C9A" w:rsidRDefault="00F75016" w:rsidP="0056569F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F75016" w:rsidRDefault="00F75016" w:rsidP="00F7501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CE0C9A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sl-SI"/>
              </w:rPr>
              <w:t>зра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калкулације</w:t>
            </w:r>
            <w:r w:rsidRPr="00CE0C9A">
              <w:rPr>
                <w:rFonts w:ascii="Arial" w:hAnsi="Arial" w:cs="Arial"/>
                <w:b/>
                <w:sz w:val="20"/>
                <w:szCs w:val="20"/>
              </w:rPr>
              <w:t xml:space="preserve"> цене 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sl-SI"/>
              </w:rPr>
              <w:t>туристич</w:t>
            </w:r>
            <w:r w:rsidRPr="00CE0C9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ког путовања по учеснику</w:t>
            </w:r>
          </w:p>
          <w:p w:rsidR="00F75016" w:rsidRPr="009352A5" w:rsidRDefault="00F75016" w:rsidP="0056569F">
            <w:pPr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</w:p>
        </w:tc>
      </w:tr>
      <w:tr w:rsidR="00F75016" w:rsidRPr="00CE0C9A" w:rsidTr="0056569F">
        <w:trPr>
          <w:cantSplit/>
          <w:trHeight w:val="415"/>
          <w:jc w:val="center"/>
        </w:trPr>
        <w:tc>
          <w:tcPr>
            <w:tcW w:w="6948" w:type="dxa"/>
            <w:shd w:val="clear" w:color="auto" w:fill="F3F3F3"/>
            <w:vAlign w:val="center"/>
          </w:tcPr>
          <w:p w:rsidR="00F75016" w:rsidRPr="00CE0C9A" w:rsidRDefault="00F75016" w:rsidP="005656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ИНДИКАТОРИ (максималан број бодова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35</w:t>
            </w:r>
            <w:r w:rsidRPr="00CE0C9A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F75016" w:rsidRPr="00BD6428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6428">
              <w:rPr>
                <w:rFonts w:ascii="Arial" w:eastAsia="Calibri" w:hAnsi="Arial" w:cs="Arial"/>
                <w:b/>
                <w:sz w:val="20"/>
                <w:szCs w:val="20"/>
              </w:rPr>
              <w:t>ПРАВИЛНО</w:t>
            </w:r>
          </w:p>
        </w:tc>
        <w:tc>
          <w:tcPr>
            <w:tcW w:w="1673" w:type="dxa"/>
            <w:shd w:val="clear" w:color="auto" w:fill="F3F3F3"/>
            <w:vAlign w:val="center"/>
          </w:tcPr>
          <w:p w:rsidR="00F75016" w:rsidRPr="00BD6428" w:rsidRDefault="00F75016" w:rsidP="005656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D6428">
              <w:rPr>
                <w:rFonts w:ascii="Arial" w:eastAsia="Calibri" w:hAnsi="Arial" w:cs="Arial"/>
                <w:b/>
                <w:sz w:val="20"/>
                <w:szCs w:val="20"/>
              </w:rPr>
              <w:t>НЕПРАВИЛНО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646276" w:rsidRDefault="00F75016" w:rsidP="005656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66A2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Обрчуна</w:t>
            </w:r>
            <w:r w:rsidRPr="006566A2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 w:rsidRPr="006566A2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трошков</w:t>
            </w:r>
            <w:r w:rsidRPr="006566A2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 w:rsidRPr="006566A2">
              <w:rPr>
                <w:rFonts w:ascii="Arial" w:hAnsi="Arial" w:cs="Arial"/>
                <w:bCs/>
                <w:sz w:val="20"/>
                <w:szCs w:val="20"/>
              </w:rPr>
              <w:t>основних</w:t>
            </w:r>
            <w:r w:rsidRPr="006566A2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услуга </w:t>
            </w:r>
            <w:r w:rsidRPr="006566A2">
              <w:rPr>
                <w:rFonts w:ascii="Arial" w:hAnsi="Arial" w:cs="Arial"/>
                <w:bCs/>
                <w:sz w:val="20"/>
                <w:szCs w:val="20"/>
              </w:rPr>
              <w:t>туристичког путовања</w:t>
            </w:r>
          </w:p>
        </w:tc>
        <w:tc>
          <w:tcPr>
            <w:tcW w:w="1503" w:type="dxa"/>
            <w:vAlign w:val="center"/>
          </w:tcPr>
          <w:p w:rsidR="00F75016" w:rsidRPr="00D321E2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646276" w:rsidRDefault="00F75016" w:rsidP="005656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66A2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Обрчуна</w:t>
            </w:r>
            <w:r w:rsidRPr="006566A2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 w:rsidRPr="006566A2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трошков</w:t>
            </w:r>
            <w:r w:rsidRPr="006566A2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 w:rsidRPr="006566A2">
              <w:rPr>
                <w:rFonts w:ascii="Arial" w:hAnsi="Arial" w:cs="Arial"/>
                <w:bCs/>
                <w:sz w:val="20"/>
                <w:szCs w:val="20"/>
              </w:rPr>
              <w:t>програмских</w:t>
            </w:r>
            <w:r w:rsidRPr="006566A2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услуга </w:t>
            </w:r>
            <w:r w:rsidRPr="006566A2">
              <w:rPr>
                <w:rFonts w:ascii="Arial" w:hAnsi="Arial" w:cs="Arial"/>
                <w:bCs/>
                <w:sz w:val="20"/>
                <w:szCs w:val="20"/>
              </w:rPr>
              <w:t>туристичког путовања</w:t>
            </w:r>
          </w:p>
        </w:tc>
        <w:tc>
          <w:tcPr>
            <w:tcW w:w="1503" w:type="dxa"/>
            <w:vAlign w:val="center"/>
          </w:tcPr>
          <w:p w:rsidR="00F75016" w:rsidRPr="00D321E2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73" w:type="dxa"/>
            <w:vAlign w:val="center"/>
          </w:tcPr>
          <w:p w:rsidR="00F75016" w:rsidRPr="009C2C98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E0C9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E0C9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брчуна</w:t>
            </w:r>
            <w:r w:rsidRPr="00CE0C9A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трошков</w:t>
            </w:r>
            <w:r w:rsidRPr="00CE0C9A">
              <w:rPr>
                <w:rFonts w:ascii="Arial" w:hAnsi="Arial" w:cs="Arial"/>
                <w:sz w:val="20"/>
                <w:szCs w:val="20"/>
              </w:rPr>
              <w:t>е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туристичке агенције  </w:t>
            </w:r>
          </w:p>
        </w:tc>
        <w:tc>
          <w:tcPr>
            <w:tcW w:w="1503" w:type="dxa"/>
            <w:vAlign w:val="center"/>
          </w:tcPr>
          <w:p w:rsidR="00F75016" w:rsidRPr="00D321E2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66A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6566A2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брчуна</w:t>
            </w:r>
            <w:r w:rsidRPr="006566A2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 w:rsidRPr="006566A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трошков</w:t>
            </w:r>
            <w:r w:rsidRPr="006566A2">
              <w:rPr>
                <w:rFonts w:ascii="Arial" w:hAnsi="Arial" w:cs="Arial"/>
                <w:sz w:val="20"/>
                <w:szCs w:val="20"/>
              </w:rPr>
              <w:t>е гратис-места на туристичком путовању</w:t>
            </w:r>
          </w:p>
        </w:tc>
        <w:tc>
          <w:tcPr>
            <w:tcW w:w="1503" w:type="dxa"/>
            <w:vAlign w:val="center"/>
          </w:tcPr>
          <w:p w:rsidR="00F75016" w:rsidRPr="00D321E2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673" w:type="dxa"/>
            <w:vAlign w:val="center"/>
          </w:tcPr>
          <w:p w:rsidR="00F75016" w:rsidRPr="009C2C98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CE0C9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E0C9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брчуна</w:t>
            </w:r>
            <w:r w:rsidRPr="00CE0C9A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провизиј</w:t>
            </w:r>
            <w:r w:rsidRPr="00CE0C9A">
              <w:rPr>
                <w:rFonts w:ascii="Arial" w:hAnsi="Arial" w:cs="Arial"/>
                <w:sz w:val="20"/>
                <w:szCs w:val="20"/>
              </w:rPr>
              <w:t>у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туристичке агенције</w:t>
            </w:r>
          </w:p>
        </w:tc>
        <w:tc>
          <w:tcPr>
            <w:tcW w:w="1503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Latn-RS"/>
              </w:rPr>
            </w:pPr>
            <w:r w:rsidRPr="00CE0C9A">
              <w:rPr>
                <w:rFonts w:ascii="Arial" w:eastAsia="Calibri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F75016" w:rsidRPr="00CE0C9A" w:rsidTr="0056569F">
        <w:trPr>
          <w:trHeight w:val="340"/>
          <w:jc w:val="center"/>
        </w:trPr>
        <w:tc>
          <w:tcPr>
            <w:tcW w:w="6948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CE0C9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E0C9A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брчуна</w:t>
            </w:r>
            <w:r w:rsidRPr="00CE0C9A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продајн</w:t>
            </w:r>
            <w:r w:rsidRPr="00CE0C9A">
              <w:rPr>
                <w:rFonts w:ascii="Arial" w:hAnsi="Arial" w:cs="Arial"/>
                <w:sz w:val="20"/>
                <w:szCs w:val="20"/>
              </w:rPr>
              <w:t>у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цен</w:t>
            </w:r>
            <w:r w:rsidRPr="00CE0C9A">
              <w:rPr>
                <w:rFonts w:ascii="Arial" w:hAnsi="Arial" w:cs="Arial"/>
                <w:sz w:val="20"/>
                <w:szCs w:val="20"/>
              </w:rPr>
              <w:t>у</w:t>
            </w:r>
            <w:r w:rsidRPr="00CE0C9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путовања по учеснику</w:t>
            </w:r>
          </w:p>
        </w:tc>
        <w:tc>
          <w:tcPr>
            <w:tcW w:w="1503" w:type="dxa"/>
            <w:vAlign w:val="center"/>
          </w:tcPr>
          <w:p w:rsidR="00F75016" w:rsidRPr="00CE0C9A" w:rsidRDefault="00F75016" w:rsidP="0056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sr-Latn-RS"/>
              </w:rPr>
            </w:pPr>
            <w:r w:rsidRPr="00CE0C9A">
              <w:rPr>
                <w:rFonts w:ascii="Arial" w:eastAsia="Calibri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673" w:type="dxa"/>
            <w:vAlign w:val="center"/>
          </w:tcPr>
          <w:p w:rsidR="00F75016" w:rsidRPr="00CE0C9A" w:rsidRDefault="00F75016" w:rsidP="0056569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 w:rsidRPr="00CE0C9A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</w:tr>
    </w:tbl>
    <w:p w:rsidR="00F75016" w:rsidRPr="00CC3AF1" w:rsidRDefault="00F75016" w:rsidP="00F75016">
      <w:pPr>
        <w:tabs>
          <w:tab w:val="left" w:pos="1000"/>
          <w:tab w:val="center" w:pos="4514"/>
        </w:tabs>
        <w:spacing w:after="120"/>
        <w:jc w:val="center"/>
        <w:rPr>
          <w:rFonts w:ascii="Calibri" w:eastAsia="Calibri" w:hAnsi="Calibri"/>
          <w:sz w:val="22"/>
          <w:szCs w:val="22"/>
          <w:lang w:val="sr-Cyrl-RS"/>
        </w:rPr>
      </w:pPr>
    </w:p>
    <w:p w:rsidR="00F75016" w:rsidRDefault="00F75016" w:rsidP="00F75016">
      <w:pPr>
        <w:spacing w:after="120"/>
        <w:jc w:val="center"/>
        <w:rPr>
          <w:rFonts w:eastAsia="Calibri"/>
          <w:b/>
          <w:lang w:val="sr-Cyrl-RS"/>
        </w:rPr>
      </w:pPr>
    </w:p>
    <w:p w:rsidR="00F11C61" w:rsidRPr="00904F68" w:rsidRDefault="00904F68" w:rsidP="00904F68">
      <w:pPr>
        <w:spacing w:after="120"/>
        <w:rPr>
          <w:rFonts w:eastAsia="Calibri"/>
          <w:sz w:val="22"/>
          <w:szCs w:val="22"/>
          <w:lang w:val="en-US"/>
        </w:rPr>
      </w:pPr>
      <w:r w:rsidRPr="003C0CD7">
        <w:rPr>
          <w:rFonts w:eastAsia="Calibri"/>
          <w:sz w:val="22"/>
          <w:szCs w:val="22"/>
          <w:lang w:val="sr-Cyrl-RS"/>
        </w:rPr>
        <w:t xml:space="preserve"> </w:t>
      </w:r>
      <w:bookmarkStart w:id="0" w:name="_GoBack"/>
      <w:bookmarkEnd w:id="0"/>
    </w:p>
    <w:sectPr w:rsidR="00F11C61" w:rsidRPr="00904F68" w:rsidSect="004F433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5E8"/>
    <w:multiLevelType w:val="multilevel"/>
    <w:tmpl w:val="B3041BC0"/>
    <w:lvl w:ilvl="0">
      <w:start w:val="1"/>
      <w:numFmt w:val="decimal"/>
      <w:lvlText w:val="%1.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6"/>
    <w:rsid w:val="004F4332"/>
    <w:rsid w:val="00904F68"/>
    <w:rsid w:val="00F11C61"/>
    <w:rsid w:val="00F7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</dc:creator>
  <cp:lastModifiedBy>Mares</cp:lastModifiedBy>
  <cp:revision>2</cp:revision>
  <dcterms:created xsi:type="dcterms:W3CDTF">2018-05-18T10:56:00Z</dcterms:created>
  <dcterms:modified xsi:type="dcterms:W3CDTF">2018-05-18T10:56:00Z</dcterms:modified>
</cp:coreProperties>
</file>